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6E" w:rsidRPr="00120D22" w:rsidRDefault="009C086E" w:rsidP="009C086E">
      <w:pPr>
        <w:ind w:left="-142" w:right="-188"/>
        <w:jc w:val="center"/>
      </w:pPr>
      <w:r w:rsidRPr="00120D22">
        <w:rPr>
          <w:noProof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6E" w:rsidRPr="00B211AB" w:rsidRDefault="009C086E" w:rsidP="009C086E">
      <w:pPr>
        <w:ind w:left="-142" w:right="-188"/>
        <w:jc w:val="center"/>
        <w:rPr>
          <w:b/>
          <w:sz w:val="12"/>
          <w:szCs w:val="12"/>
        </w:rPr>
      </w:pP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МУНИЦИПАЛЬНЫЙ СОВЕТ</w:t>
      </w: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внутригородского муниципального образования Санкт-Петербурга</w:t>
      </w: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муниципального округа Константиновское</w:t>
      </w:r>
    </w:p>
    <w:p w:rsidR="009C086E" w:rsidRPr="00120D22" w:rsidRDefault="009C086E" w:rsidP="009C086E">
      <w:pPr>
        <w:ind w:left="-142" w:right="-188"/>
        <w:jc w:val="center"/>
        <w:rPr>
          <w:sz w:val="10"/>
          <w:szCs w:val="10"/>
        </w:rPr>
      </w:pPr>
      <w:r w:rsidRPr="00120D22">
        <w:rPr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9C086E" w:rsidRPr="00120D22" w:rsidRDefault="009C086E" w:rsidP="009C086E">
      <w:pPr>
        <w:ind w:left="-142" w:right="-188"/>
        <w:jc w:val="center"/>
      </w:pPr>
      <w:r w:rsidRPr="00120D22">
        <w:t>198264, Санкт-Петербург, пр</w:t>
      </w:r>
      <w:proofErr w:type="gramStart"/>
      <w:r w:rsidRPr="00120D22">
        <w:t>.В</w:t>
      </w:r>
      <w:proofErr w:type="gramEnd"/>
      <w:r w:rsidRPr="00120D22">
        <w:t>етеранов, д. 166,лит.А, тел./факс 300-48-80</w:t>
      </w:r>
    </w:p>
    <w:p w:rsidR="009C086E" w:rsidRPr="00120D22" w:rsidRDefault="009C086E" w:rsidP="009C086E">
      <w:pPr>
        <w:ind w:left="-142" w:right="-188"/>
        <w:jc w:val="center"/>
      </w:pPr>
      <w:r w:rsidRPr="00120D22">
        <w:rPr>
          <w:lang w:val="en-US"/>
        </w:rPr>
        <w:t xml:space="preserve">E-mail: </w:t>
      </w:r>
      <w:hyperlink r:id="rId6" w:history="1">
        <w:r w:rsidRPr="00120D22">
          <w:rPr>
            <w:rStyle w:val="a3"/>
            <w:lang w:val="en-US"/>
          </w:rPr>
          <w:t>mokrug41@mail.ru</w:t>
        </w:r>
      </w:hyperlink>
    </w:p>
    <w:p w:rsidR="009C086E" w:rsidRPr="00120D22" w:rsidRDefault="009C086E" w:rsidP="009C086E">
      <w:pPr>
        <w:ind w:left="-142" w:right="-188"/>
        <w:jc w:val="center"/>
        <w:rPr>
          <w:i/>
          <w:sz w:val="24"/>
          <w:szCs w:val="24"/>
        </w:rPr>
      </w:pP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</w:p>
    <w:tbl>
      <w:tblPr>
        <w:tblW w:w="0" w:type="auto"/>
        <w:tblInd w:w="108" w:type="dxa"/>
        <w:tblLook w:val="01E0"/>
      </w:tblPr>
      <w:tblGrid>
        <w:gridCol w:w="4513"/>
        <w:gridCol w:w="4843"/>
      </w:tblGrid>
      <w:tr w:rsidR="009C086E" w:rsidRPr="00120D22" w:rsidTr="00F95EBA">
        <w:tc>
          <w:tcPr>
            <w:tcW w:w="4513" w:type="dxa"/>
          </w:tcPr>
          <w:p w:rsidR="009C086E" w:rsidRPr="00120D22" w:rsidRDefault="000125F1" w:rsidP="00537BB5">
            <w:pPr>
              <w:ind w:right="567"/>
              <w:rPr>
                <w:rFonts w:ascii="Arial Narrow" w:hAnsi="Arial Narrow"/>
              </w:rPr>
            </w:pPr>
            <w:r>
              <w:rPr>
                <w:sz w:val="24"/>
              </w:rPr>
              <w:t>«</w:t>
            </w:r>
            <w:r w:rsidR="00537BB5">
              <w:rPr>
                <w:sz w:val="24"/>
              </w:rPr>
              <w:t>30</w:t>
            </w:r>
            <w:r w:rsidR="009C086E" w:rsidRPr="00120D22">
              <w:rPr>
                <w:sz w:val="24"/>
              </w:rPr>
              <w:t>»</w:t>
            </w:r>
            <w:r w:rsidR="00F36F5C">
              <w:rPr>
                <w:sz w:val="24"/>
              </w:rPr>
              <w:t xml:space="preserve"> </w:t>
            </w:r>
            <w:r w:rsidR="00537BB5">
              <w:rPr>
                <w:sz w:val="24"/>
              </w:rPr>
              <w:t>июня</w:t>
            </w:r>
            <w:r w:rsidR="00127DEF">
              <w:rPr>
                <w:sz w:val="24"/>
              </w:rPr>
              <w:t xml:space="preserve"> </w:t>
            </w:r>
            <w:r w:rsidR="009C086E" w:rsidRPr="00120D22">
              <w:rPr>
                <w:sz w:val="24"/>
              </w:rPr>
              <w:t>20</w:t>
            </w:r>
            <w:r w:rsidR="00127DEF">
              <w:rPr>
                <w:sz w:val="24"/>
              </w:rPr>
              <w:t xml:space="preserve">20 </w:t>
            </w:r>
          </w:p>
        </w:tc>
        <w:tc>
          <w:tcPr>
            <w:tcW w:w="4843" w:type="dxa"/>
          </w:tcPr>
          <w:p w:rsidR="009C086E" w:rsidRPr="00120D22" w:rsidRDefault="009C086E" w:rsidP="00F95EBA">
            <w:pPr>
              <w:ind w:right="567"/>
              <w:jc w:val="right"/>
              <w:rPr>
                <w:rFonts w:ascii="Arial Narrow" w:hAnsi="Arial Narrow"/>
              </w:rPr>
            </w:pPr>
            <w:r w:rsidRPr="00120D22">
              <w:rPr>
                <w:sz w:val="24"/>
                <w:szCs w:val="24"/>
              </w:rPr>
              <w:t>Санкт-Петербург</w:t>
            </w:r>
          </w:p>
        </w:tc>
      </w:tr>
      <w:tr w:rsidR="009C086E" w:rsidRPr="00120D22" w:rsidTr="00F95EBA">
        <w:tc>
          <w:tcPr>
            <w:tcW w:w="9356" w:type="dxa"/>
            <w:gridSpan w:val="2"/>
          </w:tcPr>
          <w:p w:rsidR="009C086E" w:rsidRPr="00B211AB" w:rsidRDefault="009C086E" w:rsidP="00F95EBA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  <w:r w:rsidRPr="00B211AB">
              <w:rPr>
                <w:b/>
                <w:bCs/>
                <w:sz w:val="24"/>
                <w:szCs w:val="24"/>
              </w:rPr>
              <w:t>РЕШЕНИЕ</w:t>
            </w:r>
            <w:r w:rsidRPr="00B211AB">
              <w:rPr>
                <w:b/>
                <w:sz w:val="24"/>
              </w:rPr>
              <w:t xml:space="preserve"> </w:t>
            </w:r>
            <w:bookmarkStart w:id="0" w:name="_GoBack"/>
            <w:bookmarkEnd w:id="0"/>
            <w:r w:rsidR="00537BB5">
              <w:rPr>
                <w:b/>
                <w:sz w:val="24"/>
              </w:rPr>
              <w:t>№ 7</w:t>
            </w:r>
          </w:p>
          <w:p w:rsidR="009C086E" w:rsidRPr="00120D22" w:rsidRDefault="009C086E" w:rsidP="00F95EBA">
            <w:pPr>
              <w:ind w:right="56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086E" w:rsidRPr="00120D22" w:rsidTr="00F95EBA">
        <w:tc>
          <w:tcPr>
            <w:tcW w:w="9356" w:type="dxa"/>
            <w:gridSpan w:val="2"/>
          </w:tcPr>
          <w:p w:rsidR="009C086E" w:rsidRPr="00120D22" w:rsidRDefault="009C086E" w:rsidP="00F95EBA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F5917" w:rsidRPr="003F5917" w:rsidRDefault="003F5917" w:rsidP="003F5917">
      <w:pPr>
        <w:tabs>
          <w:tab w:val="center" w:pos="567"/>
          <w:tab w:val="right" w:pos="9355"/>
        </w:tabs>
        <w:ind w:right="4819" w:firstLine="567"/>
        <w:jc w:val="both"/>
      </w:pPr>
      <w:proofErr w:type="gramStart"/>
      <w:r w:rsidRPr="003F5917">
        <w:rPr>
          <w:b/>
        </w:rPr>
        <w:t xml:space="preserve">Об утверждении Порядка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 муниципальный округ </w:t>
      </w:r>
      <w:proofErr w:type="spellStart"/>
      <w:r w:rsidRPr="003F5917">
        <w:rPr>
          <w:b/>
        </w:rPr>
        <w:t>Константиновское</w:t>
      </w:r>
      <w:proofErr w:type="spellEnd"/>
      <w:r w:rsidRPr="003F5917">
        <w:rPr>
          <w:b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</w:t>
      </w:r>
      <w:proofErr w:type="gramEnd"/>
      <w:r w:rsidRPr="003F5917">
        <w:rPr>
          <w:b/>
        </w:rPr>
        <w:t xml:space="preserve"> если искажение этих сведений является несущественным</w:t>
      </w:r>
    </w:p>
    <w:p w:rsidR="003F5917" w:rsidRPr="003F5917" w:rsidRDefault="003F5917" w:rsidP="003F5917">
      <w:pPr>
        <w:tabs>
          <w:tab w:val="center" w:pos="567"/>
          <w:tab w:val="right" w:pos="9355"/>
        </w:tabs>
        <w:ind w:right="4819" w:firstLine="567"/>
        <w:jc w:val="both"/>
      </w:pPr>
    </w:p>
    <w:p w:rsidR="003F5917" w:rsidRPr="003F5917" w:rsidRDefault="003F5917" w:rsidP="003F5917">
      <w:pPr>
        <w:tabs>
          <w:tab w:val="center" w:pos="567"/>
          <w:tab w:val="right" w:pos="9355"/>
        </w:tabs>
        <w:ind w:right="-286" w:firstLine="567"/>
        <w:jc w:val="both"/>
        <w:rPr>
          <w:sz w:val="24"/>
          <w:szCs w:val="24"/>
        </w:rPr>
      </w:pPr>
    </w:p>
    <w:p w:rsidR="003F5917" w:rsidRDefault="003F5917" w:rsidP="003F5917">
      <w:pPr>
        <w:tabs>
          <w:tab w:val="center" w:pos="567"/>
          <w:tab w:val="right" w:pos="9355"/>
        </w:tabs>
        <w:ind w:right="-286" w:firstLine="567"/>
        <w:jc w:val="both"/>
        <w:rPr>
          <w:sz w:val="24"/>
          <w:szCs w:val="24"/>
        </w:rPr>
      </w:pPr>
      <w:proofErr w:type="gramStart"/>
      <w:r w:rsidRPr="003F5917">
        <w:rPr>
          <w:sz w:val="24"/>
          <w:szCs w:val="24"/>
        </w:rPr>
        <w:t>В соответствии с требованиями статьи 40 Федерального закона от 06.10.2003 № 131-ФЗ «Об общих принципах организации местного самоуправления в Российской Федерации», статьи 13.1 Федерального закона от 25.12.2008 № 273-ФЗ «О противодействии коррупции», статьи 31 Закона Санкт-Петербурга от 23.09.2009 № 420-79 «Об организации местного самоуправления в Санкт-Петербурге», Закона Санкт-Петербурга от 27.12.2019   № 680-153 «О порядке принятия решения о применении мер ответственности к депутату муниципального совета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3F5917">
        <w:rPr>
          <w:sz w:val="24"/>
          <w:szCs w:val="24"/>
        </w:rPr>
        <w:t>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Санкт-Петербурге», Закона Санкт-Петербурга от 28.02.2018 № 128-27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</w:t>
      </w:r>
      <w:proofErr w:type="gramEnd"/>
      <w:r w:rsidRPr="003F5917">
        <w:rPr>
          <w:sz w:val="24"/>
          <w:szCs w:val="24"/>
        </w:rPr>
        <w:t xml:space="preserve"> в Санкт-Петербурге, должность главы местной администрации по контракту», Устава </w:t>
      </w:r>
      <w:r>
        <w:rPr>
          <w:sz w:val="24"/>
          <w:szCs w:val="24"/>
        </w:rPr>
        <w:t>Муниципальный Совет</w:t>
      </w:r>
      <w:r w:rsidRPr="003F5917">
        <w:rPr>
          <w:sz w:val="24"/>
          <w:szCs w:val="24"/>
        </w:rPr>
        <w:t xml:space="preserve"> </w:t>
      </w:r>
    </w:p>
    <w:p w:rsidR="003F5917" w:rsidRPr="003F5917" w:rsidRDefault="003F5917" w:rsidP="003F5917">
      <w:pPr>
        <w:tabs>
          <w:tab w:val="center" w:pos="567"/>
          <w:tab w:val="right" w:pos="9355"/>
        </w:tabs>
        <w:ind w:right="-286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3F5917" w:rsidRPr="003F5917" w:rsidRDefault="003F5917" w:rsidP="003F5917">
      <w:pPr>
        <w:tabs>
          <w:tab w:val="center" w:pos="567"/>
          <w:tab w:val="right" w:pos="9355"/>
        </w:tabs>
        <w:ind w:right="-286" w:firstLine="567"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1. </w:t>
      </w:r>
      <w:proofErr w:type="gramStart"/>
      <w:r w:rsidRPr="003F5917">
        <w:rPr>
          <w:sz w:val="24"/>
          <w:szCs w:val="24"/>
        </w:rPr>
        <w:t xml:space="preserve">Утвердить Порядок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 муниципальный округ </w:t>
      </w:r>
      <w:proofErr w:type="spellStart"/>
      <w:r w:rsidRPr="003F5917">
        <w:rPr>
          <w:sz w:val="24"/>
          <w:szCs w:val="24"/>
        </w:rPr>
        <w:t>Константиновское</w:t>
      </w:r>
      <w:proofErr w:type="spellEnd"/>
      <w:r w:rsidRPr="003F5917">
        <w:rPr>
          <w:sz w:val="24"/>
          <w:szCs w:val="24"/>
        </w:rPr>
        <w:t xml:space="preserve">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</w:t>
      </w:r>
      <w:r w:rsidRPr="003F5917">
        <w:rPr>
          <w:sz w:val="24"/>
          <w:szCs w:val="24"/>
        </w:rPr>
        <w:lastRenderedPageBreak/>
        <w:t>(супруга) и несовершеннолетних детей, в случае если</w:t>
      </w:r>
      <w:proofErr w:type="gramEnd"/>
      <w:r w:rsidRPr="003F5917">
        <w:rPr>
          <w:sz w:val="24"/>
          <w:szCs w:val="24"/>
        </w:rPr>
        <w:t xml:space="preserve"> искажение этих сведений является несущественным в соответствии с Приложением к настоящему Решению.</w:t>
      </w:r>
    </w:p>
    <w:p w:rsidR="003F5917" w:rsidRPr="003F5917" w:rsidRDefault="003F5917" w:rsidP="003F5917">
      <w:pPr>
        <w:tabs>
          <w:tab w:val="center" w:pos="567"/>
          <w:tab w:val="right" w:pos="9355"/>
        </w:tabs>
        <w:ind w:right="-286" w:firstLine="567"/>
        <w:jc w:val="both"/>
        <w:rPr>
          <w:sz w:val="24"/>
          <w:szCs w:val="24"/>
        </w:rPr>
      </w:pPr>
      <w:r w:rsidRPr="003F5917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3F5917" w:rsidRPr="003F5917" w:rsidRDefault="003F5917" w:rsidP="003F5917">
      <w:pPr>
        <w:tabs>
          <w:tab w:val="center" w:pos="567"/>
          <w:tab w:val="right" w:pos="9355"/>
        </w:tabs>
        <w:spacing w:line="240" w:lineRule="exact"/>
        <w:ind w:right="-286" w:firstLine="567"/>
        <w:jc w:val="both"/>
        <w:rPr>
          <w:sz w:val="24"/>
          <w:szCs w:val="24"/>
        </w:rPr>
      </w:pPr>
    </w:p>
    <w:p w:rsidR="003F5917" w:rsidRPr="003F5917" w:rsidRDefault="003F5917" w:rsidP="003F5917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82" w:right="-286"/>
        <w:rPr>
          <w:color w:val="000000"/>
          <w:sz w:val="24"/>
          <w:szCs w:val="24"/>
        </w:rPr>
      </w:pPr>
    </w:p>
    <w:p w:rsidR="003F5917" w:rsidRPr="003F5917" w:rsidRDefault="003F5917" w:rsidP="003F5917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82" w:right="-286" w:hanging="82"/>
        <w:rPr>
          <w:b/>
          <w:sz w:val="24"/>
          <w:szCs w:val="24"/>
        </w:rPr>
      </w:pPr>
      <w:r w:rsidRPr="003F5917">
        <w:rPr>
          <w:b/>
          <w:color w:val="000000"/>
          <w:sz w:val="24"/>
          <w:szCs w:val="24"/>
        </w:rPr>
        <w:t xml:space="preserve">Глава </w:t>
      </w:r>
      <w:r w:rsidRPr="003F5917">
        <w:rPr>
          <w:b/>
          <w:color w:val="000000"/>
          <w:spacing w:val="-2"/>
          <w:sz w:val="24"/>
          <w:szCs w:val="24"/>
        </w:rPr>
        <w:t>муниципального образования</w:t>
      </w:r>
      <w:r w:rsidRPr="003F5917">
        <w:rPr>
          <w:b/>
          <w:color w:val="000000"/>
          <w:sz w:val="24"/>
          <w:szCs w:val="24"/>
        </w:rPr>
        <w:tab/>
      </w:r>
      <w:r w:rsidRPr="003F5917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                         </w:t>
      </w:r>
      <w:r w:rsidRPr="003F5917">
        <w:rPr>
          <w:b/>
          <w:color w:val="000000"/>
          <w:sz w:val="24"/>
          <w:szCs w:val="24"/>
        </w:rPr>
        <w:t>Т.В. Зыкова</w:t>
      </w:r>
      <w:r w:rsidRPr="003F5917">
        <w:rPr>
          <w:b/>
          <w:color w:val="000000"/>
          <w:sz w:val="24"/>
          <w:szCs w:val="24"/>
        </w:rPr>
        <w:tab/>
      </w: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Pr="003F5917" w:rsidRDefault="003F5917" w:rsidP="003F5917">
      <w:pPr>
        <w:autoSpaceDE w:val="0"/>
        <w:autoSpaceDN w:val="0"/>
        <w:adjustRightInd w:val="0"/>
        <w:spacing w:line="240" w:lineRule="exact"/>
        <w:ind w:right="-286"/>
        <w:outlineLvl w:val="0"/>
        <w:rPr>
          <w:sz w:val="24"/>
          <w:szCs w:val="24"/>
        </w:rPr>
      </w:pPr>
    </w:p>
    <w:p w:rsidR="003F5917" w:rsidRDefault="003F5917" w:rsidP="003F5917">
      <w:pPr>
        <w:spacing w:line="240" w:lineRule="exact"/>
        <w:ind w:right="-286"/>
        <w:jc w:val="right"/>
        <w:rPr>
          <w:sz w:val="24"/>
          <w:szCs w:val="24"/>
        </w:rPr>
      </w:pPr>
    </w:p>
    <w:p w:rsidR="003F5917" w:rsidRDefault="003F5917" w:rsidP="003F5917">
      <w:pPr>
        <w:spacing w:line="240" w:lineRule="exact"/>
        <w:ind w:right="-286"/>
        <w:jc w:val="right"/>
        <w:rPr>
          <w:sz w:val="24"/>
          <w:szCs w:val="24"/>
        </w:rPr>
      </w:pPr>
    </w:p>
    <w:p w:rsidR="003F5917" w:rsidRDefault="003F5917" w:rsidP="003F5917">
      <w:pPr>
        <w:spacing w:line="240" w:lineRule="exact"/>
        <w:ind w:right="-286"/>
        <w:jc w:val="right"/>
        <w:rPr>
          <w:sz w:val="24"/>
          <w:szCs w:val="24"/>
        </w:rPr>
      </w:pPr>
    </w:p>
    <w:p w:rsidR="003F5917" w:rsidRDefault="003F5917" w:rsidP="003F5917">
      <w:pPr>
        <w:spacing w:line="240" w:lineRule="exact"/>
        <w:ind w:right="-286"/>
        <w:jc w:val="right"/>
        <w:rPr>
          <w:sz w:val="24"/>
          <w:szCs w:val="24"/>
        </w:rPr>
      </w:pPr>
    </w:p>
    <w:p w:rsidR="003F5917" w:rsidRDefault="003F5917" w:rsidP="003F5917">
      <w:pPr>
        <w:spacing w:line="240" w:lineRule="exact"/>
        <w:ind w:right="-286"/>
        <w:jc w:val="right"/>
        <w:rPr>
          <w:sz w:val="24"/>
          <w:szCs w:val="24"/>
        </w:rPr>
      </w:pPr>
    </w:p>
    <w:p w:rsidR="003F5917" w:rsidRDefault="003F5917" w:rsidP="003F5917">
      <w:pPr>
        <w:spacing w:line="240" w:lineRule="exact"/>
        <w:ind w:right="-286"/>
        <w:jc w:val="right"/>
        <w:rPr>
          <w:sz w:val="24"/>
          <w:szCs w:val="24"/>
        </w:rPr>
      </w:pPr>
    </w:p>
    <w:p w:rsidR="003F5917" w:rsidRPr="003F5917" w:rsidRDefault="003F5917" w:rsidP="003F5917">
      <w:pPr>
        <w:spacing w:line="240" w:lineRule="exact"/>
        <w:ind w:right="-286"/>
        <w:jc w:val="right"/>
        <w:rPr>
          <w:sz w:val="24"/>
          <w:szCs w:val="24"/>
        </w:rPr>
      </w:pPr>
      <w:r w:rsidRPr="003F5917">
        <w:rPr>
          <w:sz w:val="24"/>
          <w:szCs w:val="24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к решению М</w:t>
      </w:r>
      <w:r w:rsidRPr="003F5917">
        <w:rPr>
          <w:sz w:val="24"/>
          <w:szCs w:val="24"/>
        </w:rPr>
        <w:t xml:space="preserve">униципального Совета </w:t>
      </w:r>
    </w:p>
    <w:p w:rsidR="003F5917" w:rsidRPr="003F5917" w:rsidRDefault="003F5917" w:rsidP="003F5917">
      <w:pPr>
        <w:spacing w:line="240" w:lineRule="exact"/>
        <w:ind w:right="-286"/>
        <w:jc w:val="right"/>
        <w:rPr>
          <w:sz w:val="24"/>
          <w:szCs w:val="24"/>
        </w:rPr>
      </w:pPr>
      <w:r w:rsidRPr="003F5917">
        <w:rPr>
          <w:sz w:val="24"/>
          <w:szCs w:val="24"/>
        </w:rPr>
        <w:t xml:space="preserve">МО </w:t>
      </w:r>
      <w:proofErr w:type="spellStart"/>
      <w:r w:rsidRPr="003F5917"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F5917">
        <w:rPr>
          <w:sz w:val="24"/>
          <w:szCs w:val="24"/>
        </w:rPr>
        <w:t>Константиновское</w:t>
      </w:r>
      <w:proofErr w:type="spellEnd"/>
    </w:p>
    <w:p w:rsidR="003F5917" w:rsidRPr="003F5917" w:rsidRDefault="003F5917" w:rsidP="003F5917">
      <w:pPr>
        <w:spacing w:line="240" w:lineRule="exact"/>
        <w:ind w:right="-286"/>
        <w:jc w:val="right"/>
        <w:rPr>
          <w:b/>
          <w:sz w:val="24"/>
          <w:szCs w:val="24"/>
        </w:rPr>
      </w:pPr>
      <w:r w:rsidRPr="003F5917">
        <w:rPr>
          <w:sz w:val="24"/>
          <w:szCs w:val="24"/>
        </w:rPr>
        <w:t xml:space="preserve">                                                                   от </w:t>
      </w:r>
      <w:r w:rsidR="00CB763B">
        <w:rPr>
          <w:sz w:val="24"/>
          <w:szCs w:val="24"/>
        </w:rPr>
        <w:t>30 июня</w:t>
      </w:r>
      <w:r w:rsidRPr="003F5917">
        <w:rPr>
          <w:sz w:val="24"/>
          <w:szCs w:val="24"/>
        </w:rPr>
        <w:t xml:space="preserve"> </w:t>
      </w:r>
      <w:r w:rsidR="00CB763B">
        <w:rPr>
          <w:sz w:val="24"/>
          <w:szCs w:val="24"/>
        </w:rPr>
        <w:t>2020</w:t>
      </w:r>
      <w:r w:rsidRPr="003F5917">
        <w:rPr>
          <w:sz w:val="24"/>
          <w:szCs w:val="24"/>
        </w:rPr>
        <w:t>г. №</w:t>
      </w:r>
      <w:r w:rsidR="00CB763B">
        <w:rPr>
          <w:sz w:val="24"/>
          <w:szCs w:val="24"/>
        </w:rPr>
        <w:t xml:space="preserve"> 7</w:t>
      </w:r>
    </w:p>
    <w:p w:rsidR="003F5917" w:rsidRPr="003F5917" w:rsidRDefault="003F5917" w:rsidP="003F5917">
      <w:pPr>
        <w:spacing w:line="240" w:lineRule="exact"/>
        <w:ind w:right="-286"/>
        <w:jc w:val="center"/>
        <w:rPr>
          <w:b/>
          <w:sz w:val="24"/>
          <w:szCs w:val="24"/>
        </w:rPr>
      </w:pPr>
    </w:p>
    <w:p w:rsidR="003F5917" w:rsidRPr="003F5917" w:rsidRDefault="003F5917" w:rsidP="003F5917">
      <w:pPr>
        <w:spacing w:line="240" w:lineRule="exact"/>
        <w:ind w:right="-286"/>
        <w:jc w:val="center"/>
        <w:rPr>
          <w:b/>
          <w:sz w:val="24"/>
          <w:szCs w:val="24"/>
        </w:rPr>
      </w:pPr>
      <w:r w:rsidRPr="003F5917">
        <w:rPr>
          <w:b/>
          <w:sz w:val="24"/>
          <w:szCs w:val="24"/>
        </w:rPr>
        <w:t>ПОРЯДОК</w:t>
      </w:r>
    </w:p>
    <w:p w:rsidR="003F5917" w:rsidRPr="003F5917" w:rsidRDefault="003F5917" w:rsidP="003F5917">
      <w:pPr>
        <w:autoSpaceDE w:val="0"/>
        <w:autoSpaceDN w:val="0"/>
        <w:adjustRightInd w:val="0"/>
        <w:ind w:right="-286"/>
        <w:jc w:val="center"/>
        <w:rPr>
          <w:b/>
          <w:sz w:val="24"/>
          <w:szCs w:val="24"/>
        </w:rPr>
      </w:pPr>
      <w:proofErr w:type="gramStart"/>
      <w:r w:rsidRPr="003F5917">
        <w:rPr>
          <w:b/>
          <w:sz w:val="24"/>
          <w:szCs w:val="24"/>
        </w:rPr>
        <w:t xml:space="preserve">принятия решения о применении меры ответственности к депутату муниципального совета, выборному должностному лицу внутригородского муниципального образования Санкт-Петербурга местного самоуправления муниципальный округ </w:t>
      </w:r>
      <w:proofErr w:type="spellStart"/>
      <w:r w:rsidRPr="003F5917">
        <w:rPr>
          <w:b/>
          <w:sz w:val="24"/>
          <w:szCs w:val="24"/>
        </w:rPr>
        <w:t>Константиновское</w:t>
      </w:r>
      <w:proofErr w:type="spellEnd"/>
      <w:r w:rsidRPr="003F5917">
        <w:rPr>
          <w:b/>
          <w:sz w:val="24"/>
          <w:szCs w:val="24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</w:t>
      </w:r>
      <w:proofErr w:type="gramEnd"/>
      <w:r w:rsidRPr="003F5917">
        <w:rPr>
          <w:b/>
          <w:sz w:val="24"/>
          <w:szCs w:val="24"/>
        </w:rPr>
        <w:t xml:space="preserve"> сведений является несущественным</w:t>
      </w:r>
    </w:p>
    <w:p w:rsidR="003F5917" w:rsidRPr="003F5917" w:rsidRDefault="003F5917" w:rsidP="003F5917">
      <w:pPr>
        <w:spacing w:line="240" w:lineRule="exact"/>
        <w:ind w:right="-286"/>
        <w:jc w:val="center"/>
        <w:rPr>
          <w:b/>
          <w:sz w:val="24"/>
          <w:szCs w:val="24"/>
        </w:rPr>
      </w:pP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1. 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 муниципальный округ </w:t>
      </w:r>
      <w:proofErr w:type="spellStart"/>
      <w:r w:rsidRPr="003F5917">
        <w:rPr>
          <w:sz w:val="24"/>
          <w:szCs w:val="24"/>
        </w:rPr>
        <w:t>Константиновское</w:t>
      </w:r>
      <w:proofErr w:type="spellEnd"/>
      <w:r w:rsidRPr="003F5917">
        <w:rPr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 дале</w:t>
      </w:r>
      <w:proofErr w:type="gramStart"/>
      <w:r w:rsidRPr="003F5917">
        <w:rPr>
          <w:sz w:val="24"/>
          <w:szCs w:val="24"/>
        </w:rPr>
        <w:t>е-</w:t>
      </w:r>
      <w:proofErr w:type="gramEnd"/>
      <w:r w:rsidRPr="003F5917">
        <w:rPr>
          <w:sz w:val="24"/>
          <w:szCs w:val="24"/>
        </w:rPr>
        <w:t xml:space="preserve"> сведения о доходах, </w:t>
      </w:r>
      <w:proofErr w:type="gramStart"/>
      <w:r w:rsidRPr="003F5917">
        <w:rPr>
          <w:sz w:val="24"/>
          <w:szCs w:val="24"/>
        </w:rPr>
        <w:t>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</w:t>
      </w:r>
      <w:proofErr w:type="gramEnd"/>
      <w:r w:rsidRPr="003F5917">
        <w:rPr>
          <w:sz w:val="24"/>
          <w:szCs w:val="24"/>
          <w:lang w:eastAsia="ar-SA"/>
        </w:rPr>
        <w:t xml:space="preserve"> п. 2 ч. 2 ст. 1 </w:t>
      </w:r>
      <w:r w:rsidRPr="003F5917">
        <w:rPr>
          <w:sz w:val="24"/>
          <w:szCs w:val="24"/>
        </w:rPr>
        <w:t>Закон</w:t>
      </w:r>
      <w:r w:rsidRPr="003F5917">
        <w:rPr>
          <w:sz w:val="24"/>
          <w:szCs w:val="24"/>
          <w:lang w:eastAsia="ar-SA"/>
        </w:rPr>
        <w:t>а</w:t>
      </w:r>
      <w:r w:rsidRPr="003F5917">
        <w:rPr>
          <w:sz w:val="24"/>
          <w:szCs w:val="24"/>
        </w:rPr>
        <w:t xml:space="preserve"> Санкт-Петербурга от 27.12.2019 </w:t>
      </w:r>
      <w:r w:rsidRPr="003F5917">
        <w:rPr>
          <w:sz w:val="24"/>
          <w:szCs w:val="24"/>
          <w:lang w:eastAsia="ar-SA"/>
        </w:rPr>
        <w:t>№</w:t>
      </w:r>
      <w:r w:rsidRPr="003F5917">
        <w:rPr>
          <w:sz w:val="24"/>
          <w:szCs w:val="24"/>
        </w:rPr>
        <w:t xml:space="preserve"> 680-153</w:t>
      </w:r>
      <w:r w:rsidRPr="003F5917">
        <w:rPr>
          <w:sz w:val="24"/>
          <w:szCs w:val="24"/>
          <w:lang w:eastAsia="ar-SA"/>
        </w:rPr>
        <w:t xml:space="preserve"> «</w:t>
      </w:r>
      <w:r w:rsidRPr="003F5917">
        <w:rPr>
          <w:sz w:val="24"/>
          <w:szCs w:val="24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</w:t>
      </w:r>
      <w:r w:rsidRPr="003F5917">
        <w:rPr>
          <w:sz w:val="24"/>
          <w:szCs w:val="24"/>
          <w:lang w:eastAsia="ar-SA"/>
        </w:rPr>
        <w:t>моуправления в Санкт-Петербурге» (</w:t>
      </w:r>
      <w:proofErr w:type="spellStart"/>
      <w:r w:rsidRPr="003F5917">
        <w:rPr>
          <w:sz w:val="24"/>
          <w:szCs w:val="24"/>
          <w:lang w:eastAsia="ar-SA"/>
        </w:rPr>
        <w:t>далее-</w:t>
      </w:r>
      <w:r w:rsidRPr="003F5917">
        <w:rPr>
          <w:sz w:val="24"/>
          <w:szCs w:val="24"/>
        </w:rPr>
        <w:t>Закон</w:t>
      </w:r>
      <w:proofErr w:type="spellEnd"/>
      <w:r w:rsidRPr="003F5917">
        <w:rPr>
          <w:sz w:val="24"/>
          <w:szCs w:val="24"/>
        </w:rPr>
        <w:t xml:space="preserve"> Санкт-Петербурга от 27.12.2019 </w:t>
      </w:r>
      <w:r w:rsidRPr="003F5917">
        <w:rPr>
          <w:sz w:val="24"/>
          <w:szCs w:val="24"/>
          <w:lang w:eastAsia="ar-SA"/>
        </w:rPr>
        <w:t>№</w:t>
      </w:r>
      <w:r w:rsidRPr="003F5917">
        <w:rPr>
          <w:sz w:val="24"/>
          <w:szCs w:val="24"/>
        </w:rPr>
        <w:t xml:space="preserve"> 680-153)</w:t>
      </w:r>
      <w:proofErr w:type="gramStart"/>
      <w:r w:rsidRPr="003F5917">
        <w:rPr>
          <w:sz w:val="24"/>
          <w:szCs w:val="24"/>
        </w:rPr>
        <w:t>.</w:t>
      </w:r>
      <w:proofErr w:type="gramEnd"/>
      <w:r w:rsidRPr="003F5917">
        <w:rPr>
          <w:sz w:val="24"/>
          <w:szCs w:val="24"/>
        </w:rPr>
        <w:t xml:space="preserve"> (</w:t>
      </w:r>
      <w:proofErr w:type="gramStart"/>
      <w:r w:rsidRPr="003F5917">
        <w:rPr>
          <w:sz w:val="24"/>
          <w:szCs w:val="24"/>
        </w:rPr>
        <w:t>д</w:t>
      </w:r>
      <w:proofErr w:type="gramEnd"/>
      <w:r w:rsidRPr="003F5917">
        <w:rPr>
          <w:sz w:val="24"/>
          <w:szCs w:val="24"/>
        </w:rPr>
        <w:t>алее – Порядок).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2. </w:t>
      </w:r>
      <w:proofErr w:type="gramStart"/>
      <w:r w:rsidRPr="003F5917">
        <w:rPr>
          <w:sz w:val="24"/>
          <w:szCs w:val="24"/>
        </w:rPr>
        <w:t>К депутату, выборному должностному лицу местного самоуправления муниципального образования, представившим недостоверные или неполные сведения о 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1) предупреждение;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2) освобождение депутата от должности в МС, выборном органе местного самоуправления с лишением права занимать должности в МС, выборном органе местного самоуправления муниципального образования до прекращения срока его полномочий;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4) запрет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5) запрет исполнять полномочия на постоянной основе до прекращения срока его полномочий</w:t>
      </w:r>
      <w:proofErr w:type="gramStart"/>
      <w:r w:rsidRPr="003F5917">
        <w:rPr>
          <w:sz w:val="24"/>
          <w:szCs w:val="24"/>
        </w:rPr>
        <w:t>.(</w:t>
      </w:r>
      <w:proofErr w:type="spellStart"/>
      <w:proofErr w:type="gramEnd"/>
      <w:r w:rsidRPr="003F5917">
        <w:rPr>
          <w:sz w:val="24"/>
          <w:szCs w:val="24"/>
        </w:rPr>
        <w:t>Далее-меры</w:t>
      </w:r>
      <w:proofErr w:type="spellEnd"/>
      <w:r w:rsidRPr="003F5917">
        <w:rPr>
          <w:sz w:val="24"/>
          <w:szCs w:val="24"/>
        </w:rPr>
        <w:t xml:space="preserve"> ответственности).</w:t>
      </w:r>
    </w:p>
    <w:p w:rsidR="003F5917" w:rsidRPr="003F5917" w:rsidRDefault="003F5917" w:rsidP="003F5917">
      <w:pPr>
        <w:autoSpaceDE w:val="0"/>
        <w:autoSpaceDN w:val="0"/>
        <w:adjustRightInd w:val="0"/>
        <w:ind w:right="-286" w:firstLine="709"/>
        <w:contextualSpacing/>
        <w:jc w:val="both"/>
        <w:rPr>
          <w:sz w:val="24"/>
          <w:szCs w:val="24"/>
          <w:lang w:eastAsia="ar-SA"/>
        </w:rPr>
      </w:pPr>
      <w:r w:rsidRPr="003F5917">
        <w:rPr>
          <w:sz w:val="24"/>
          <w:szCs w:val="24"/>
          <w:lang w:eastAsia="ar-SA"/>
        </w:rPr>
        <w:lastRenderedPageBreak/>
        <w:t xml:space="preserve">3. При поступлении в муниципальный совет заявления Губернатора Санкт-Петербурга, предусмотренного  п. 2 ч. 2 ст. 1 </w:t>
      </w:r>
      <w:r w:rsidRPr="003F5917">
        <w:rPr>
          <w:sz w:val="24"/>
          <w:szCs w:val="24"/>
        </w:rPr>
        <w:t>Закон</w:t>
      </w:r>
      <w:r w:rsidRPr="003F5917">
        <w:rPr>
          <w:sz w:val="24"/>
          <w:szCs w:val="24"/>
          <w:lang w:eastAsia="ar-SA"/>
        </w:rPr>
        <w:t>а</w:t>
      </w:r>
      <w:r w:rsidRPr="003F5917">
        <w:rPr>
          <w:sz w:val="24"/>
          <w:szCs w:val="24"/>
        </w:rPr>
        <w:t xml:space="preserve"> Санкт-Петербурга от 27.12.2019 </w:t>
      </w:r>
      <w:r w:rsidRPr="003F5917">
        <w:rPr>
          <w:sz w:val="24"/>
          <w:szCs w:val="24"/>
          <w:lang w:eastAsia="ar-SA"/>
        </w:rPr>
        <w:t>№</w:t>
      </w:r>
      <w:r w:rsidRPr="003F5917">
        <w:rPr>
          <w:sz w:val="24"/>
          <w:szCs w:val="24"/>
        </w:rPr>
        <w:t xml:space="preserve"> 680-153</w:t>
      </w:r>
      <w:r w:rsidRPr="003F5917">
        <w:rPr>
          <w:sz w:val="24"/>
          <w:szCs w:val="24"/>
          <w:lang w:eastAsia="ar-SA"/>
        </w:rPr>
        <w:t xml:space="preserve">  (далее – заявление), председатель Муниципального совета в течение 5 рабочих дней: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2) письменно уведомляет Губернатора Санкт-Петербурга о дате, времени и месте рассмотрения заявления.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4. Муниципальный совет обязан рассмотреть заявление не позднее 30 дней со дня его поступления в Муниципальный совет. Датой поступления заявления считается дата его регистрации. Регистрация заявления должна быть произведена в день почтовой доставки, ли</w:t>
      </w:r>
      <w:r>
        <w:rPr>
          <w:sz w:val="24"/>
          <w:szCs w:val="24"/>
        </w:rPr>
        <w:t>бо на следующий рабочий день (</w:t>
      </w:r>
      <w:r w:rsidRPr="003F5917">
        <w:rPr>
          <w:sz w:val="24"/>
          <w:szCs w:val="24"/>
        </w:rPr>
        <w:t>в первый рабочий день, следующий за выходным днем), если почтовая доставка состоялась после 14.00.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5. В случае</w:t>
      </w:r>
      <w:proofErr w:type="gramStart"/>
      <w:r w:rsidRPr="003F5917">
        <w:rPr>
          <w:sz w:val="24"/>
          <w:szCs w:val="24"/>
        </w:rPr>
        <w:t>,</w:t>
      </w:r>
      <w:proofErr w:type="gramEnd"/>
      <w:r w:rsidRPr="003F5917">
        <w:rPr>
          <w:sz w:val="24"/>
          <w:szCs w:val="24"/>
        </w:rPr>
        <w:t xml:space="preserve"> если рассматривается вопрос о применении мер ответственности к главе муниципального образования (председателю муниципального совета)  заседание по рассмотрению заявления созывает и ведет депутат муниципального совета, уполномоченный на это муниципальным советом (далее – председательствующий).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6. Применение мер ответственности  осуществляется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7. 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8. В ходе рассмотрения вопроса по поступившему заявлению председательствующий на заседании муниципального совета: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1) оглашает поступившее заявление,  письменные пояснения лица, в отношении которого поступило заявление, иные собранные в ходе подготовки к заседанию сведения и документы.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2)  предлагает  выступить по рассматриваемому вопросу лицу, в отношении которого поступило заявление;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3) 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4) предлагает представителю Губернатора Санкт-Петербурга </w:t>
      </w:r>
      <w:proofErr w:type="gramStart"/>
      <w:r w:rsidRPr="003F5917">
        <w:rPr>
          <w:sz w:val="24"/>
          <w:szCs w:val="24"/>
        </w:rPr>
        <w:t xml:space="preserve">( </w:t>
      </w:r>
      <w:proofErr w:type="gramEnd"/>
      <w:r w:rsidRPr="003F5917">
        <w:rPr>
          <w:sz w:val="24"/>
          <w:szCs w:val="24"/>
        </w:rPr>
        <w:t>если таковой направлен для рассмотрения вопроса) выступить по рассматриваемому вопросу;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5) объявляет о начале открытого голосования;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6) оглашает результаты принятого решения о применении мер ответственности.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9. При принятии решения о применении к депутату, выборному должностному лицу муниципального образования мер ответственности, муниципальным советом учитываются следующие обстоятельства: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2) сведения, характеризующие личность депутата, выборного должностного лица местного самоуправления, в том числе: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-сведения о том совершались ли указанным лицом ранее коррупционные нарушения; 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-сведения о мерах, принятых  лицом  по недопущению в последующем коррупционных нарушений;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lastRenderedPageBreak/>
        <w:t>- отзывы населения муниципального образования о работе данного лица на территории муниципального образования;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-сведения, содержащиеся в средствах массовой информации, обращениях граждан; 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-информации правоохранительных и контролирующих органов; 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 -сведения, полученные из иных не запрещенных источников. 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3) сведения, характеризующие деятельность депутата, выборного должностного лица местного самоуправления 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Сведения, предусмотренные п.п.1-3 могут быть  представлены до начала заседания или в ходе него председателю муниципального Совета (председательствующему на заседании Совета) любым участником заседания, в том числе лицом, в отношении которого поступило заявление. 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При необходимости дополнительного изучения представленных сведений и документов в заседании голосованием простым большинством объявляется перерыв. 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Объявление перерыва не удлиняет срок рассмотрения заявления, установленный п.4 настоящего Порядка.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 10. Лицо, в отношении которого поступило заявление, не принимает участие в голосовании.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11. Решение о применении меры ответственности к депутату, выборному должностному лицу муниципального образования, подписывается председателем муниципального совета.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При применении меры ответственности к главе муниципального образования (председателю муниципального совета), решение подписывается председательствующим.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12. В решение о применении меры ответственности включаются в обязательном порядке следующие сведения:</w:t>
      </w:r>
    </w:p>
    <w:p w:rsidR="003F5917" w:rsidRPr="003F5917" w:rsidRDefault="003F5917" w:rsidP="003F5917">
      <w:pPr>
        <w:autoSpaceDE w:val="0"/>
        <w:autoSpaceDN w:val="0"/>
        <w:adjustRightInd w:val="0"/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1) наименование и состав муниципального Совета, принявшего решение, его адрес;</w:t>
      </w:r>
    </w:p>
    <w:p w:rsidR="003F5917" w:rsidRPr="003F5917" w:rsidRDefault="003F5917" w:rsidP="003F5917">
      <w:pPr>
        <w:autoSpaceDE w:val="0"/>
        <w:autoSpaceDN w:val="0"/>
        <w:adjustRightInd w:val="0"/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2) сведения об иных лицах, участвующих в рассмотрении заявления;</w:t>
      </w:r>
    </w:p>
    <w:p w:rsidR="003F5917" w:rsidRPr="003F5917" w:rsidRDefault="003F5917" w:rsidP="003F5917">
      <w:pPr>
        <w:autoSpaceDE w:val="0"/>
        <w:autoSpaceDN w:val="0"/>
        <w:adjustRightInd w:val="0"/>
        <w:ind w:right="-286" w:firstLine="540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3) дата и место рассмотрения заявления;</w:t>
      </w:r>
    </w:p>
    <w:p w:rsidR="003F5917" w:rsidRPr="003F5917" w:rsidRDefault="003F5917" w:rsidP="003F5917">
      <w:pPr>
        <w:autoSpaceDE w:val="0"/>
        <w:autoSpaceDN w:val="0"/>
        <w:adjustRightInd w:val="0"/>
        <w:ind w:right="-286" w:firstLine="540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4) сведения о лице, в отношении которого рассмотрено заявление, в том числе, фамилия, имя и (при наличии) отчество, должность; </w:t>
      </w:r>
    </w:p>
    <w:p w:rsidR="003F5917" w:rsidRPr="003F5917" w:rsidRDefault="003F5917" w:rsidP="003F5917">
      <w:pPr>
        <w:autoSpaceDE w:val="0"/>
        <w:autoSpaceDN w:val="0"/>
        <w:adjustRightInd w:val="0"/>
        <w:ind w:right="-286" w:firstLine="540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5) обстоятельства, установленные при рассмотрении заявления;</w:t>
      </w:r>
    </w:p>
    <w:p w:rsidR="003F5917" w:rsidRPr="003F5917" w:rsidRDefault="003F5917" w:rsidP="003F5917">
      <w:pPr>
        <w:autoSpaceDE w:val="0"/>
        <w:autoSpaceDN w:val="0"/>
        <w:adjustRightInd w:val="0"/>
        <w:ind w:right="-286" w:firstLine="540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5) избранная  депутату, выборному должностному лицу местного самоуправления мера  ответственности со ссылкой  на конкретную  норму части 7.3-1 ст. 40 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3F5917" w:rsidRPr="003F5917" w:rsidRDefault="003F5917" w:rsidP="003F5917">
      <w:pPr>
        <w:autoSpaceDE w:val="0"/>
        <w:autoSpaceDN w:val="0"/>
        <w:adjustRightInd w:val="0"/>
        <w:ind w:right="-286" w:firstLine="540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6) срок и порядок обжалования решения.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13. Решение Муниципального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14. Решение о применении к депутату, выборному должностному лицу местного самоуправления муниципального образования меры ответственности, размещается на официальном сайте муниципального образования  в разделе </w:t>
      </w:r>
      <w:proofErr w:type="spellStart"/>
      <w:r w:rsidRPr="003F5917">
        <w:rPr>
          <w:sz w:val="24"/>
          <w:szCs w:val="24"/>
        </w:rPr>
        <w:t>__в</w:t>
      </w:r>
      <w:proofErr w:type="spellEnd"/>
      <w:r w:rsidRPr="003F5917">
        <w:rPr>
          <w:sz w:val="24"/>
          <w:szCs w:val="24"/>
        </w:rPr>
        <w:t xml:space="preserve"> течение 5 рабочих дней с даты принятия муниципальным советом указанного решения.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15. Копия решения Муниципального совета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16. В случае</w:t>
      </w:r>
      <w:proofErr w:type="gramStart"/>
      <w:r w:rsidRPr="003F5917">
        <w:rPr>
          <w:sz w:val="24"/>
          <w:szCs w:val="24"/>
        </w:rPr>
        <w:t>,</w:t>
      </w:r>
      <w:proofErr w:type="gramEnd"/>
      <w:r w:rsidRPr="003F5917">
        <w:rPr>
          <w:sz w:val="24"/>
          <w:szCs w:val="24"/>
        </w:rPr>
        <w:t xml:space="preserve">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</w:t>
      </w:r>
      <w:r w:rsidRPr="003F5917">
        <w:rPr>
          <w:sz w:val="24"/>
          <w:szCs w:val="24"/>
        </w:rPr>
        <w:lastRenderedPageBreak/>
        <w:t xml:space="preserve">ознакомлении с решением о применении к нему мер ответственности или о невозможности его уведомления о таком решении. 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17. Депутат, выборное должностное лицо муниципального образования вправе обжаловать решение о применении  в отношении него меры ответственности  в судебном порядке.</w:t>
      </w:r>
    </w:p>
    <w:p w:rsidR="00F23CDB" w:rsidRPr="003F5917" w:rsidRDefault="00F23CDB" w:rsidP="003F5917">
      <w:pPr>
        <w:rPr>
          <w:sz w:val="24"/>
          <w:szCs w:val="24"/>
        </w:rPr>
      </w:pPr>
    </w:p>
    <w:sectPr w:rsidR="00F23CDB" w:rsidRPr="003F5917" w:rsidSect="003F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4BF6"/>
    <w:multiLevelType w:val="hybridMultilevel"/>
    <w:tmpl w:val="9FD4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B63DF"/>
    <w:multiLevelType w:val="hybridMultilevel"/>
    <w:tmpl w:val="F97C96CC"/>
    <w:lvl w:ilvl="0" w:tplc="A69A0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8A3EC8"/>
    <w:multiLevelType w:val="hybridMultilevel"/>
    <w:tmpl w:val="D946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6E"/>
    <w:rsid w:val="000125F1"/>
    <w:rsid w:val="000135D0"/>
    <w:rsid w:val="000F41A1"/>
    <w:rsid w:val="000F6F7C"/>
    <w:rsid w:val="00120D22"/>
    <w:rsid w:val="00127DEF"/>
    <w:rsid w:val="001F56AC"/>
    <w:rsid w:val="002101A2"/>
    <w:rsid w:val="00211587"/>
    <w:rsid w:val="003F5001"/>
    <w:rsid w:val="003F5917"/>
    <w:rsid w:val="0040224B"/>
    <w:rsid w:val="004C2CD5"/>
    <w:rsid w:val="004C522A"/>
    <w:rsid w:val="004D0939"/>
    <w:rsid w:val="005108C6"/>
    <w:rsid w:val="00532EE3"/>
    <w:rsid w:val="00537BB5"/>
    <w:rsid w:val="0057614D"/>
    <w:rsid w:val="005B510E"/>
    <w:rsid w:val="005F3333"/>
    <w:rsid w:val="005F4C94"/>
    <w:rsid w:val="00607092"/>
    <w:rsid w:val="00631AB6"/>
    <w:rsid w:val="006F049C"/>
    <w:rsid w:val="009C086E"/>
    <w:rsid w:val="009E48B9"/>
    <w:rsid w:val="00A12885"/>
    <w:rsid w:val="00A21EFB"/>
    <w:rsid w:val="00A42DC4"/>
    <w:rsid w:val="00B211AB"/>
    <w:rsid w:val="00B24FC1"/>
    <w:rsid w:val="00C16EF7"/>
    <w:rsid w:val="00C34E1E"/>
    <w:rsid w:val="00CB763B"/>
    <w:rsid w:val="00D0230E"/>
    <w:rsid w:val="00E41A6A"/>
    <w:rsid w:val="00F23CDB"/>
    <w:rsid w:val="00F3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8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8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cp:lastPrinted>2020-06-30T15:09:00Z</cp:lastPrinted>
  <dcterms:created xsi:type="dcterms:W3CDTF">2020-06-30T15:05:00Z</dcterms:created>
  <dcterms:modified xsi:type="dcterms:W3CDTF">2020-06-30T15:10:00Z</dcterms:modified>
</cp:coreProperties>
</file>